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3807" w14:textId="59DB6817" w:rsidR="00DA0A1F" w:rsidRPr="00DA0A1F" w:rsidRDefault="00DA0A1F" w:rsidP="00DA0A1F">
      <w:pPr>
        <w:jc w:val="center"/>
        <w:rPr>
          <w:b/>
          <w:sz w:val="28"/>
          <w:szCs w:val="28"/>
        </w:rPr>
      </w:pPr>
      <w:r w:rsidRPr="00DA0A1F">
        <w:rPr>
          <w:b/>
          <w:sz w:val="28"/>
          <w:szCs w:val="28"/>
        </w:rPr>
        <w:t>METHODE CAPTURE-RECAPTURE</w:t>
      </w:r>
      <w:r w:rsidR="00F26DAA">
        <w:rPr>
          <w:b/>
          <w:sz w:val="28"/>
          <w:szCs w:val="28"/>
        </w:rPr>
        <w:t xml:space="preserve"> </w:t>
      </w:r>
    </w:p>
    <w:p w14:paraId="286BFDF7" w14:textId="77777777" w:rsidR="00DA0A1F" w:rsidRDefault="00DA0A1F" w:rsidP="00174F2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</w:p>
    <w:p w14:paraId="66B95AB8" w14:textId="77777777" w:rsidR="00F26DAA" w:rsidRPr="00F26DAA" w:rsidRDefault="00F26DAA" w:rsidP="000F4FF1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8"/>
          <w:szCs w:val="28"/>
        </w:rPr>
      </w:pPr>
      <w:r w:rsidRPr="00F26DAA">
        <w:rPr>
          <w:rFonts w:cs="Arial"/>
          <w:sz w:val="28"/>
          <w:szCs w:val="28"/>
        </w:rPr>
        <w:t xml:space="preserve">La méthode de capture/recapture, fréquemment utilisée pour les populations difficiles à étudier telles que les UD est peu coûteuse lorsqu'elle est faite en conjonction avec une enquête RDS (Des </w:t>
      </w:r>
      <w:proofErr w:type="spellStart"/>
      <w:r w:rsidRPr="00F26DAA">
        <w:rPr>
          <w:rFonts w:cs="Arial"/>
          <w:sz w:val="28"/>
          <w:szCs w:val="28"/>
        </w:rPr>
        <w:t>Jarlais</w:t>
      </w:r>
      <w:proofErr w:type="spellEnd"/>
      <w:r w:rsidRPr="00F26DAA">
        <w:rPr>
          <w:rFonts w:cs="Arial"/>
          <w:sz w:val="28"/>
          <w:szCs w:val="28"/>
        </w:rPr>
        <w:t xml:space="preserve"> et al, 2018). </w:t>
      </w:r>
    </w:p>
    <w:p w14:paraId="23CE6080" w14:textId="6002CE83" w:rsidR="00174F22" w:rsidRPr="00F26DAA" w:rsidRDefault="00174F22" w:rsidP="000F4FF1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28"/>
          <w:szCs w:val="28"/>
        </w:rPr>
      </w:pPr>
      <w:r w:rsidRPr="00F26DAA">
        <w:rPr>
          <w:rFonts w:cstheme="minorHAnsi"/>
          <w:color w:val="000000"/>
          <w:sz w:val="28"/>
          <w:szCs w:val="28"/>
        </w:rPr>
        <w:t xml:space="preserve">La méthode de capture-recapture permet d’avoir une </w:t>
      </w:r>
      <w:r w:rsidRPr="00F26DAA">
        <w:rPr>
          <w:rFonts w:cstheme="minorHAnsi"/>
          <w:b/>
          <w:color w:val="000000"/>
          <w:sz w:val="28"/>
          <w:szCs w:val="28"/>
        </w:rPr>
        <w:t xml:space="preserve">estimation fiable de la population </w:t>
      </w:r>
      <w:r w:rsidRPr="00F26DAA">
        <w:rPr>
          <w:rFonts w:cstheme="minorHAnsi"/>
          <w:color w:val="000000"/>
          <w:sz w:val="28"/>
          <w:szCs w:val="28"/>
        </w:rPr>
        <w:t>des usagers de drogues actifs sur un territoire.</w:t>
      </w:r>
    </w:p>
    <w:p w14:paraId="033A8584" w14:textId="77777777" w:rsidR="000F4FF1" w:rsidRDefault="000F4FF1" w:rsidP="000F4FF1">
      <w:pPr>
        <w:autoSpaceDE w:val="0"/>
        <w:autoSpaceDN w:val="0"/>
        <w:adjustRightInd w:val="0"/>
        <w:spacing w:before="60" w:after="0" w:line="276" w:lineRule="auto"/>
        <w:jc w:val="both"/>
        <w:rPr>
          <w:rFonts w:cs="Arial"/>
          <w:sz w:val="28"/>
          <w:szCs w:val="28"/>
        </w:rPr>
      </w:pPr>
    </w:p>
    <w:p w14:paraId="68533B0A" w14:textId="6FC21207" w:rsidR="00F26DAA" w:rsidRPr="00F26DAA" w:rsidRDefault="00F26DAA" w:rsidP="000F4FF1">
      <w:pPr>
        <w:autoSpaceDE w:val="0"/>
        <w:autoSpaceDN w:val="0"/>
        <w:adjustRightInd w:val="0"/>
        <w:spacing w:before="60" w:after="120" w:line="276" w:lineRule="auto"/>
        <w:jc w:val="both"/>
        <w:rPr>
          <w:rFonts w:cs="Arial"/>
          <w:sz w:val="28"/>
          <w:szCs w:val="28"/>
        </w:rPr>
      </w:pPr>
      <w:r w:rsidRPr="00F26DAA">
        <w:rPr>
          <w:rFonts w:cs="Arial"/>
          <w:sz w:val="28"/>
          <w:szCs w:val="28"/>
        </w:rPr>
        <w:t xml:space="preserve">Un objet unique spécifique (siglé) doit être distribué </w:t>
      </w:r>
      <w:r w:rsidRPr="000F4FF1">
        <w:rPr>
          <w:rFonts w:cs="Arial"/>
          <w:sz w:val="28"/>
          <w:szCs w:val="28"/>
          <w:u w:val="single"/>
        </w:rPr>
        <w:t>dans la population cible</w:t>
      </w:r>
      <w:r w:rsidRPr="00F26DAA">
        <w:rPr>
          <w:rFonts w:cs="Arial"/>
          <w:sz w:val="28"/>
          <w:szCs w:val="28"/>
        </w:rPr>
        <w:t xml:space="preserve"> quelques jours avant le lancement de la RDS. Cette phase représente la « </w:t>
      </w:r>
      <w:r w:rsidRPr="00F26DAA">
        <w:rPr>
          <w:rFonts w:cs="Arial"/>
          <w:b/>
          <w:i/>
          <w:sz w:val="28"/>
          <w:szCs w:val="28"/>
        </w:rPr>
        <w:t>capture</w:t>
      </w:r>
      <w:r w:rsidRPr="00F26DAA">
        <w:rPr>
          <w:rFonts w:cs="Arial"/>
          <w:sz w:val="28"/>
          <w:szCs w:val="28"/>
        </w:rPr>
        <w:t xml:space="preserve"> ». </w:t>
      </w:r>
    </w:p>
    <w:p w14:paraId="5C0CE385" w14:textId="77777777" w:rsidR="00F26DAA" w:rsidRPr="00F26DAA" w:rsidRDefault="00F26DAA" w:rsidP="000F4FF1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8"/>
          <w:szCs w:val="28"/>
        </w:rPr>
      </w:pPr>
      <w:r w:rsidRPr="00F26DAA">
        <w:rPr>
          <w:rFonts w:cs="Arial"/>
          <w:sz w:val="28"/>
          <w:szCs w:val="28"/>
        </w:rPr>
        <w:t>Au moment de la RDS, les participants présentant cet objet ou l’ayant eu en leur possession et étant en capacité de le décrire seront comptabilisés. Cette phase représente la « </w:t>
      </w:r>
      <w:r w:rsidRPr="00F26DAA">
        <w:rPr>
          <w:rFonts w:cs="Arial"/>
          <w:b/>
          <w:sz w:val="28"/>
          <w:szCs w:val="28"/>
        </w:rPr>
        <w:t>r</w:t>
      </w:r>
      <w:r w:rsidRPr="00F26DAA">
        <w:rPr>
          <w:rFonts w:cs="Arial"/>
          <w:b/>
          <w:i/>
          <w:sz w:val="28"/>
          <w:szCs w:val="28"/>
        </w:rPr>
        <w:t>ecapture</w:t>
      </w:r>
      <w:r w:rsidRPr="00F26DAA">
        <w:rPr>
          <w:rFonts w:cs="Arial"/>
          <w:sz w:val="28"/>
          <w:szCs w:val="28"/>
        </w:rPr>
        <w:t xml:space="preserve"> ». </w:t>
      </w:r>
    </w:p>
    <w:p w14:paraId="4060A8DC" w14:textId="77777777" w:rsidR="000F4FF1" w:rsidRDefault="000F4FF1" w:rsidP="000F4FF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</w:p>
    <w:p w14:paraId="164388EA" w14:textId="7720CCE0" w:rsidR="000F4FF1" w:rsidRDefault="00F26DAA" w:rsidP="00F26D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  <w:r w:rsidRPr="00C75C9E">
        <w:rPr>
          <w:rFonts w:cstheme="minorHAnsi"/>
          <w:color w:val="000000"/>
          <w:sz w:val="28"/>
          <w:szCs w:val="28"/>
        </w:rPr>
        <w:t>Pour que cette méthode soit efficace, il faut</w:t>
      </w:r>
      <w:r w:rsidR="000F4FF1">
        <w:rPr>
          <w:rFonts w:cstheme="minorHAnsi"/>
          <w:color w:val="000000"/>
          <w:sz w:val="28"/>
          <w:szCs w:val="28"/>
        </w:rPr>
        <w:t> :</w:t>
      </w:r>
    </w:p>
    <w:p w14:paraId="382A18EE" w14:textId="52EA36AB" w:rsidR="000F4FF1" w:rsidRDefault="000F4FF1" w:rsidP="000F4F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</w:t>
      </w:r>
      <w:r w:rsidR="00F26DAA" w:rsidRPr="000F4FF1">
        <w:rPr>
          <w:rFonts w:cstheme="minorHAnsi"/>
          <w:color w:val="000000"/>
          <w:sz w:val="28"/>
          <w:szCs w:val="28"/>
        </w:rPr>
        <w:t>istribuer les objets quelques jours avant le la</w:t>
      </w:r>
      <w:r w:rsidRPr="000F4FF1">
        <w:rPr>
          <w:rFonts w:cstheme="minorHAnsi"/>
          <w:color w:val="000000"/>
          <w:sz w:val="28"/>
          <w:szCs w:val="28"/>
        </w:rPr>
        <w:t>n</w:t>
      </w:r>
      <w:r w:rsidR="00F26DAA" w:rsidRPr="000F4FF1">
        <w:rPr>
          <w:rFonts w:cstheme="minorHAnsi"/>
          <w:color w:val="000000"/>
          <w:sz w:val="28"/>
          <w:szCs w:val="28"/>
        </w:rPr>
        <w:t>cement de la RDS</w:t>
      </w:r>
      <w:r>
        <w:rPr>
          <w:rFonts w:cstheme="minorHAnsi"/>
          <w:color w:val="000000"/>
          <w:sz w:val="28"/>
          <w:szCs w:val="28"/>
        </w:rPr>
        <w:t> ;</w:t>
      </w:r>
    </w:p>
    <w:p w14:paraId="39D0220C" w14:textId="00B703CD" w:rsidR="000F4FF1" w:rsidRDefault="000F4FF1" w:rsidP="000F4F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Ne pas donner la raison de ce don aux personnes ; </w:t>
      </w:r>
    </w:p>
    <w:p w14:paraId="3EAC5124" w14:textId="4CD8DC3C" w:rsidR="00F26DAA" w:rsidRPr="000F4FF1" w:rsidRDefault="000F4FF1" w:rsidP="000F4FF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Ne pas </w:t>
      </w:r>
      <w:r w:rsidR="00F26DAA" w:rsidRPr="000F4FF1">
        <w:rPr>
          <w:rFonts w:cstheme="minorHAnsi"/>
          <w:color w:val="000000"/>
          <w:sz w:val="28"/>
          <w:szCs w:val="28"/>
        </w:rPr>
        <w:t>distribuer aux graines sélectionnées</w:t>
      </w:r>
      <w:r>
        <w:rPr>
          <w:rFonts w:cstheme="minorHAnsi"/>
          <w:color w:val="000000"/>
          <w:sz w:val="28"/>
          <w:szCs w:val="28"/>
        </w:rPr>
        <w:t xml:space="preserve"> pour lancer la RDS</w:t>
      </w:r>
      <w:r w:rsidR="00F26DAA" w:rsidRPr="000F4FF1">
        <w:rPr>
          <w:rFonts w:cstheme="minorHAnsi"/>
          <w:color w:val="000000"/>
          <w:sz w:val="28"/>
          <w:szCs w:val="28"/>
        </w:rPr>
        <w:t>.</w:t>
      </w:r>
    </w:p>
    <w:p w14:paraId="79B20D11" w14:textId="77777777" w:rsidR="00F26DAA" w:rsidRDefault="00F26DAA" w:rsidP="00174F2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  <w:sz w:val="28"/>
          <w:szCs w:val="28"/>
        </w:rPr>
      </w:pPr>
    </w:p>
    <w:p w14:paraId="0562FD36" w14:textId="77777777" w:rsidR="00174F22" w:rsidRPr="00C75C9E" w:rsidRDefault="00174F22" w:rsidP="00174F2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8"/>
          <w:szCs w:val="28"/>
        </w:rPr>
      </w:pPr>
      <w:bookmarkStart w:id="0" w:name="_GoBack"/>
      <w:bookmarkEnd w:id="0"/>
    </w:p>
    <w:p w14:paraId="00E6B900" w14:textId="77777777" w:rsidR="00174F22" w:rsidRPr="00412CB4" w:rsidRDefault="00174F22" w:rsidP="000F4FF1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2CB4">
        <w:rPr>
          <w:rFonts w:asciiTheme="minorHAnsi" w:hAnsiTheme="minorHAnsi" w:cstheme="minorHAnsi"/>
          <w:sz w:val="28"/>
          <w:szCs w:val="28"/>
        </w:rPr>
        <w:t xml:space="preserve">L'estimation de la taille de la population des usagers de drogues à Montpellier a été effectuée en utilisant la méthode recommandée par l'OMS (UNAIDS &amp; WHO 2010 – Guidelines on </w:t>
      </w:r>
      <w:proofErr w:type="spellStart"/>
      <w:r w:rsidRPr="00412CB4">
        <w:rPr>
          <w:rFonts w:asciiTheme="minorHAnsi" w:hAnsiTheme="minorHAnsi" w:cstheme="minorHAnsi"/>
          <w:sz w:val="28"/>
          <w:szCs w:val="28"/>
        </w:rPr>
        <w:t>estimating</w:t>
      </w:r>
      <w:proofErr w:type="spellEnd"/>
      <w:r w:rsidRPr="00412CB4">
        <w:rPr>
          <w:rFonts w:asciiTheme="minorHAnsi" w:hAnsiTheme="minorHAnsi" w:cstheme="minorHAnsi"/>
          <w:sz w:val="28"/>
          <w:szCs w:val="28"/>
        </w:rPr>
        <w:t xml:space="preserve"> the size of populations </w:t>
      </w:r>
      <w:proofErr w:type="spellStart"/>
      <w:r w:rsidRPr="00412CB4">
        <w:rPr>
          <w:rFonts w:asciiTheme="minorHAnsi" w:hAnsiTheme="minorHAnsi" w:cstheme="minorHAnsi"/>
          <w:sz w:val="28"/>
          <w:szCs w:val="28"/>
        </w:rPr>
        <w:t>most</w:t>
      </w:r>
      <w:proofErr w:type="spellEnd"/>
      <w:r w:rsidRPr="00412CB4">
        <w:rPr>
          <w:rFonts w:asciiTheme="minorHAnsi" w:hAnsiTheme="minorHAnsi" w:cstheme="minorHAnsi"/>
          <w:sz w:val="28"/>
          <w:szCs w:val="28"/>
        </w:rPr>
        <w:t xml:space="preserve"> at </w:t>
      </w:r>
      <w:proofErr w:type="spellStart"/>
      <w:r w:rsidRPr="00412CB4">
        <w:rPr>
          <w:rFonts w:asciiTheme="minorHAnsi" w:hAnsiTheme="minorHAnsi" w:cstheme="minorHAnsi"/>
          <w:sz w:val="28"/>
          <w:szCs w:val="28"/>
        </w:rPr>
        <w:t>risk</w:t>
      </w:r>
      <w:proofErr w:type="spellEnd"/>
      <w:r w:rsidRPr="00412CB4">
        <w:rPr>
          <w:rFonts w:asciiTheme="minorHAnsi" w:hAnsiTheme="minorHAnsi" w:cstheme="minorHAnsi"/>
          <w:sz w:val="28"/>
          <w:szCs w:val="28"/>
        </w:rPr>
        <w:t xml:space="preserve"> of HIV). La formule (estimateur de Lincoln-Petersen) d'estimation de la taille de la population est N= MC/R.</w:t>
      </w:r>
    </w:p>
    <w:p w14:paraId="41B35672" w14:textId="77777777" w:rsidR="000F4FF1" w:rsidRDefault="00174F22" w:rsidP="000F4FF1">
      <w:pPr>
        <w:pStyle w:val="Default"/>
        <w:spacing w:line="276" w:lineRule="auto"/>
        <w:ind w:left="567" w:right="-284"/>
        <w:rPr>
          <w:rFonts w:asciiTheme="minorHAnsi" w:hAnsiTheme="minorHAnsi" w:cstheme="minorHAnsi"/>
          <w:sz w:val="28"/>
          <w:szCs w:val="28"/>
        </w:rPr>
      </w:pPr>
      <w:r w:rsidRPr="00412CB4">
        <w:rPr>
          <w:rFonts w:asciiTheme="minorHAnsi" w:hAnsiTheme="minorHAnsi" w:cstheme="minorHAnsi"/>
          <w:sz w:val="28"/>
          <w:szCs w:val="28"/>
        </w:rPr>
        <w:t xml:space="preserve">M = Nombre total de personnes à qui l'objet unique a été donné (captures) </w:t>
      </w:r>
    </w:p>
    <w:p w14:paraId="43E3D686" w14:textId="77777777" w:rsidR="000F4FF1" w:rsidRDefault="00174F22" w:rsidP="000F4FF1">
      <w:pPr>
        <w:pStyle w:val="Default"/>
        <w:spacing w:line="276" w:lineRule="auto"/>
        <w:ind w:left="567" w:right="-284"/>
        <w:rPr>
          <w:rFonts w:asciiTheme="minorHAnsi" w:hAnsiTheme="minorHAnsi" w:cstheme="minorHAnsi"/>
          <w:sz w:val="28"/>
          <w:szCs w:val="28"/>
        </w:rPr>
      </w:pPr>
      <w:r w:rsidRPr="00412CB4">
        <w:rPr>
          <w:rFonts w:asciiTheme="minorHAnsi" w:hAnsiTheme="minorHAnsi" w:cstheme="minorHAnsi"/>
          <w:sz w:val="28"/>
          <w:szCs w:val="28"/>
        </w:rPr>
        <w:t xml:space="preserve">C= Nombre total de participants à la RDS </w:t>
      </w:r>
    </w:p>
    <w:p w14:paraId="5876EF35" w14:textId="0E85F3BA" w:rsidR="000F4FF1" w:rsidRDefault="00174F22" w:rsidP="000F4FF1">
      <w:pPr>
        <w:pStyle w:val="Default"/>
        <w:spacing w:line="276" w:lineRule="auto"/>
        <w:ind w:left="567" w:right="-284"/>
        <w:rPr>
          <w:rFonts w:asciiTheme="minorHAnsi" w:hAnsiTheme="minorHAnsi" w:cstheme="minorHAnsi"/>
          <w:sz w:val="28"/>
          <w:szCs w:val="28"/>
        </w:rPr>
      </w:pPr>
      <w:r w:rsidRPr="00412CB4">
        <w:rPr>
          <w:rFonts w:asciiTheme="minorHAnsi" w:hAnsiTheme="minorHAnsi" w:cstheme="minorHAnsi"/>
          <w:sz w:val="28"/>
          <w:szCs w:val="28"/>
        </w:rPr>
        <w:t>R= Nombre participants à la RDS ayant présenté ou ayant reconnu l'objet unique</w:t>
      </w:r>
      <w:r w:rsidR="000F4FF1">
        <w:rPr>
          <w:rFonts w:asciiTheme="minorHAnsi" w:hAnsiTheme="minorHAnsi" w:cstheme="minorHAnsi"/>
          <w:sz w:val="28"/>
          <w:szCs w:val="28"/>
        </w:rPr>
        <w:t>.</w:t>
      </w:r>
    </w:p>
    <w:p w14:paraId="6512D618" w14:textId="65C396F9" w:rsidR="00174F22" w:rsidRPr="00280191" w:rsidRDefault="00174F22" w:rsidP="000F4FF1">
      <w:pPr>
        <w:pStyle w:val="Default"/>
        <w:spacing w:after="162" w:line="276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412CB4">
        <w:rPr>
          <w:rFonts w:asciiTheme="minorHAnsi" w:hAnsiTheme="minorHAnsi" w:cstheme="minorHAnsi"/>
          <w:sz w:val="28"/>
          <w:szCs w:val="28"/>
        </w:rPr>
        <w:t>L'intervalle de confiance à 95 % est N +/- 1,96 Var (N) où Var (N) = [MC*(M-</w:t>
      </w:r>
      <w:proofErr w:type="gramStart"/>
      <w:r w:rsidRPr="00412CB4">
        <w:rPr>
          <w:rFonts w:asciiTheme="minorHAnsi" w:hAnsiTheme="minorHAnsi" w:cstheme="minorHAnsi"/>
          <w:sz w:val="28"/>
          <w:szCs w:val="28"/>
        </w:rPr>
        <w:t>R)*</w:t>
      </w:r>
      <w:proofErr w:type="gramEnd"/>
      <w:r w:rsidRPr="00412CB4">
        <w:rPr>
          <w:rFonts w:asciiTheme="minorHAnsi" w:hAnsiTheme="minorHAnsi" w:cstheme="minorHAnsi"/>
          <w:sz w:val="28"/>
          <w:szCs w:val="28"/>
        </w:rPr>
        <w:t>(C-R)]/R</w:t>
      </w:r>
      <w:r w:rsidRPr="00280191">
        <w:rPr>
          <w:rFonts w:asciiTheme="minorHAnsi" w:hAnsiTheme="minorHAnsi" w:cstheme="minorHAnsi"/>
          <w:sz w:val="16"/>
          <w:szCs w:val="16"/>
        </w:rPr>
        <w:t xml:space="preserve">3 </w:t>
      </w:r>
    </w:p>
    <w:sectPr w:rsidR="00174F22" w:rsidRPr="00280191" w:rsidSect="00202980">
      <w:pgSz w:w="11906" w:h="16838"/>
      <w:pgMar w:top="1418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38B1" w14:textId="77777777" w:rsidR="000F4FF1" w:rsidRDefault="000F4FF1" w:rsidP="000F4FF1">
      <w:pPr>
        <w:spacing w:after="0" w:line="240" w:lineRule="auto"/>
      </w:pPr>
      <w:r>
        <w:separator/>
      </w:r>
    </w:p>
  </w:endnote>
  <w:endnote w:type="continuationSeparator" w:id="0">
    <w:p w14:paraId="6C6C598E" w14:textId="77777777" w:rsidR="000F4FF1" w:rsidRDefault="000F4FF1" w:rsidP="000F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C1D1C" w14:textId="77777777" w:rsidR="000F4FF1" w:rsidRDefault="000F4FF1" w:rsidP="000F4FF1">
      <w:pPr>
        <w:spacing w:after="0" w:line="240" w:lineRule="auto"/>
      </w:pPr>
      <w:r>
        <w:separator/>
      </w:r>
    </w:p>
  </w:footnote>
  <w:footnote w:type="continuationSeparator" w:id="0">
    <w:p w14:paraId="2968E1AA" w14:textId="77777777" w:rsidR="000F4FF1" w:rsidRDefault="000F4FF1" w:rsidP="000F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5B9C"/>
    <w:multiLevelType w:val="hybridMultilevel"/>
    <w:tmpl w:val="5AC26040"/>
    <w:lvl w:ilvl="0" w:tplc="54A237F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22"/>
    <w:rsid w:val="000B472D"/>
    <w:rsid w:val="000F4FF1"/>
    <w:rsid w:val="00174F22"/>
    <w:rsid w:val="00202980"/>
    <w:rsid w:val="00DA0A1F"/>
    <w:rsid w:val="00F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ED24B"/>
  <w15:chartTrackingRefBased/>
  <w15:docId w15:val="{DF7726A3-43F5-4DD1-956A-35A3C83B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74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F4F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FF1"/>
  </w:style>
  <w:style w:type="paragraph" w:styleId="Pieddepage">
    <w:name w:val="footer"/>
    <w:basedOn w:val="Normal"/>
    <w:link w:val="PieddepageCar"/>
    <w:uiPriority w:val="99"/>
    <w:unhideWhenUsed/>
    <w:rsid w:val="000F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Montpellier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3</cp:revision>
  <dcterms:created xsi:type="dcterms:W3CDTF">2022-09-14T07:18:00Z</dcterms:created>
  <dcterms:modified xsi:type="dcterms:W3CDTF">2022-09-14T10:46:00Z</dcterms:modified>
</cp:coreProperties>
</file>